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02" w:rsidRDefault="00B23602" w:rsidP="00B23602">
      <w:pPr>
        <w:jc w:val="both"/>
        <w:rPr>
          <w:sz w:val="26"/>
          <w:szCs w:val="26"/>
        </w:rPr>
      </w:pPr>
    </w:p>
    <w:p w:rsidR="00B23602" w:rsidRDefault="00B23602" w:rsidP="00B23602">
      <w:pPr>
        <w:ind w:left="4956" w:firstLine="708"/>
        <w:jc w:val="both"/>
        <w:rPr>
          <w:sz w:val="26"/>
          <w:szCs w:val="26"/>
        </w:rPr>
      </w:pPr>
    </w:p>
    <w:p w:rsidR="00976760" w:rsidRDefault="008050BD" w:rsidP="0097676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23602" w:rsidRPr="00976760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B23602" w:rsidRPr="00976760" w:rsidRDefault="00976760" w:rsidP="0097676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23602" w:rsidRPr="00976760">
        <w:rPr>
          <w:rFonts w:ascii="Times New Roman" w:hAnsi="Times New Roman" w:cs="Times New Roman"/>
          <w:sz w:val="26"/>
          <w:szCs w:val="26"/>
        </w:rPr>
        <w:t>к приказу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760">
        <w:rPr>
          <w:rFonts w:ascii="Times New Roman" w:hAnsi="Times New Roman" w:cs="Times New Roman"/>
          <w:sz w:val="26"/>
          <w:szCs w:val="26"/>
        </w:rPr>
        <w:t>№ 255</w:t>
      </w:r>
      <w:r w:rsidR="008050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C2CEA" w:rsidRPr="00976760">
        <w:rPr>
          <w:rFonts w:ascii="Times New Roman" w:hAnsi="Times New Roman" w:cs="Times New Roman"/>
          <w:sz w:val="26"/>
          <w:szCs w:val="26"/>
        </w:rPr>
        <w:t>т 2</w:t>
      </w:r>
      <w:r w:rsidRPr="00976760">
        <w:rPr>
          <w:rFonts w:ascii="Times New Roman" w:hAnsi="Times New Roman" w:cs="Times New Roman"/>
          <w:sz w:val="26"/>
          <w:szCs w:val="26"/>
        </w:rPr>
        <w:t>9.12</w:t>
      </w:r>
      <w:r w:rsidR="00B23602" w:rsidRPr="00976760">
        <w:rPr>
          <w:rFonts w:ascii="Times New Roman" w:hAnsi="Times New Roman" w:cs="Times New Roman"/>
          <w:sz w:val="26"/>
          <w:szCs w:val="26"/>
        </w:rPr>
        <w:t>.201</w:t>
      </w:r>
      <w:r w:rsidRPr="00976760">
        <w:rPr>
          <w:rFonts w:ascii="Times New Roman" w:hAnsi="Times New Roman" w:cs="Times New Roman"/>
          <w:sz w:val="26"/>
          <w:szCs w:val="26"/>
        </w:rPr>
        <w:t>8</w:t>
      </w:r>
      <w:r w:rsidR="008C2CEA" w:rsidRPr="00976760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602" w:rsidRDefault="00B23602" w:rsidP="00976760">
      <w:pPr>
        <w:spacing w:after="0"/>
        <w:jc w:val="both"/>
        <w:rPr>
          <w:sz w:val="26"/>
          <w:szCs w:val="26"/>
        </w:rPr>
      </w:pPr>
    </w:p>
    <w:p w:rsidR="00B23602" w:rsidRPr="00976760" w:rsidRDefault="00B23602" w:rsidP="00976760">
      <w:pPr>
        <w:spacing w:after="0" w:line="240" w:lineRule="auto"/>
        <w:jc w:val="center"/>
        <w:rPr>
          <w:b/>
          <w:sz w:val="28"/>
          <w:szCs w:val="28"/>
        </w:rPr>
      </w:pPr>
      <w:r w:rsidRPr="00976760">
        <w:rPr>
          <w:b/>
          <w:sz w:val="28"/>
          <w:szCs w:val="28"/>
        </w:rPr>
        <w:t xml:space="preserve">План </w:t>
      </w:r>
    </w:p>
    <w:p w:rsidR="00B23602" w:rsidRPr="00976760" w:rsidRDefault="00B23602" w:rsidP="00976760">
      <w:pPr>
        <w:spacing w:after="0" w:line="240" w:lineRule="auto"/>
        <w:jc w:val="center"/>
        <w:rPr>
          <w:b/>
          <w:sz w:val="28"/>
          <w:szCs w:val="28"/>
        </w:rPr>
      </w:pPr>
      <w:r w:rsidRPr="00976760">
        <w:rPr>
          <w:b/>
          <w:sz w:val="28"/>
          <w:szCs w:val="28"/>
        </w:rPr>
        <w:t>Противодействия коррупции на 201</w:t>
      </w:r>
      <w:r w:rsidR="00976760" w:rsidRPr="00976760">
        <w:rPr>
          <w:b/>
          <w:sz w:val="28"/>
          <w:szCs w:val="28"/>
        </w:rPr>
        <w:t>9</w:t>
      </w:r>
      <w:r w:rsidRPr="00976760">
        <w:rPr>
          <w:b/>
          <w:sz w:val="28"/>
          <w:szCs w:val="28"/>
        </w:rPr>
        <w:t>-20</w:t>
      </w:r>
      <w:r w:rsidR="00976760" w:rsidRPr="00976760">
        <w:rPr>
          <w:b/>
          <w:sz w:val="28"/>
          <w:szCs w:val="28"/>
        </w:rPr>
        <w:t>20</w:t>
      </w:r>
      <w:r w:rsidRPr="00976760">
        <w:rPr>
          <w:b/>
          <w:sz w:val="28"/>
          <w:szCs w:val="28"/>
        </w:rPr>
        <w:t xml:space="preserve"> годы</w:t>
      </w:r>
    </w:p>
    <w:p w:rsidR="00B23602" w:rsidRDefault="00B23602" w:rsidP="00976760">
      <w:pPr>
        <w:spacing w:after="0"/>
        <w:jc w:val="center"/>
        <w:rPr>
          <w:b/>
          <w:sz w:val="26"/>
          <w:szCs w:val="26"/>
        </w:rPr>
      </w:pPr>
    </w:p>
    <w:p w:rsidR="00B23602" w:rsidRPr="00F80C9E" w:rsidRDefault="00B23602" w:rsidP="00B23602">
      <w:pPr>
        <w:ind w:right="907"/>
        <w:jc w:val="center"/>
        <w:rPr>
          <w:b/>
        </w:rPr>
      </w:pPr>
      <w:r w:rsidRPr="00F80C9E">
        <w:rPr>
          <w:b/>
        </w:rPr>
        <w:t>1.</w:t>
      </w:r>
      <w:r w:rsidRPr="00976760">
        <w:rPr>
          <w:rFonts w:ascii="Times New Roman" w:hAnsi="Times New Roman" w:cs="Times New Roman"/>
          <w:b/>
        </w:rPr>
        <w:t xml:space="preserve">Внедрение </w:t>
      </w:r>
      <w:proofErr w:type="spellStart"/>
      <w:r w:rsidRPr="00976760">
        <w:rPr>
          <w:rFonts w:ascii="Times New Roman" w:hAnsi="Times New Roman" w:cs="Times New Roman"/>
          <w:b/>
        </w:rPr>
        <w:t>антикоррупционных</w:t>
      </w:r>
      <w:proofErr w:type="spellEnd"/>
      <w:r w:rsidRPr="00976760">
        <w:rPr>
          <w:rFonts w:ascii="Times New Roman" w:hAnsi="Times New Roman" w:cs="Times New Roman"/>
          <w:b/>
        </w:rPr>
        <w:t xml:space="preserve"> механизмов в рамках реализации кадровой политики</w:t>
      </w:r>
      <w:r w:rsidRPr="00F80C9E">
        <w:rPr>
          <w:b/>
        </w:rPr>
        <w:t xml:space="preserve"> </w:t>
      </w:r>
    </w:p>
    <w:tbl>
      <w:tblPr>
        <w:tblW w:w="10632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103"/>
        <w:gridCol w:w="1559"/>
        <w:gridCol w:w="3260"/>
      </w:tblGrid>
      <w:tr w:rsidR="00B23602" w:rsidTr="0098674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602" w:rsidRDefault="00B23602" w:rsidP="00E46A84">
            <w:pPr>
              <w:pStyle w:val="a3"/>
              <w:spacing w:line="276" w:lineRule="auto"/>
              <w:jc w:val="center"/>
            </w:pPr>
            <w:r>
              <w:t>№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602" w:rsidRPr="00F80C9E" w:rsidRDefault="00B23602" w:rsidP="00E46A84">
            <w:pPr>
              <w:pStyle w:val="a3"/>
              <w:spacing w:line="276" w:lineRule="auto"/>
              <w:jc w:val="center"/>
              <w:rPr>
                <w:b/>
              </w:rPr>
            </w:pPr>
            <w:r w:rsidRPr="00F80C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602" w:rsidRPr="00F80C9E" w:rsidRDefault="00B23602" w:rsidP="00E46A84">
            <w:pPr>
              <w:pStyle w:val="a3"/>
              <w:spacing w:line="276" w:lineRule="auto"/>
              <w:jc w:val="center"/>
              <w:rPr>
                <w:b/>
              </w:rPr>
            </w:pPr>
            <w:r w:rsidRPr="00F80C9E">
              <w:rPr>
                <w:b/>
              </w:rPr>
              <w:t>Срок исполнения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602" w:rsidRPr="00F80C9E" w:rsidRDefault="00B23602" w:rsidP="00E46A84">
            <w:pPr>
              <w:pStyle w:val="a3"/>
              <w:spacing w:line="276" w:lineRule="auto"/>
              <w:jc w:val="center"/>
              <w:rPr>
                <w:b/>
              </w:rPr>
            </w:pPr>
            <w:r w:rsidRPr="00F80C9E">
              <w:rPr>
                <w:b/>
              </w:rPr>
              <w:t>Исполнители</w:t>
            </w:r>
          </w:p>
        </w:tc>
      </w:tr>
      <w:tr w:rsidR="0066232C" w:rsidRPr="000E25CB" w:rsidTr="0098674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Default="0066232C" w:rsidP="00E46A84">
            <w:pPr>
              <w:pStyle w:val="a3"/>
              <w:spacing w:line="276" w:lineRule="auto"/>
            </w:pPr>
          </w:p>
          <w:p w:rsidR="0066232C" w:rsidRDefault="0066232C" w:rsidP="00E46A84">
            <w:pPr>
              <w:pStyle w:val="a3"/>
              <w:spacing w:line="276" w:lineRule="auto"/>
            </w:pPr>
            <w:r>
              <w:t>1.1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Pr="00042A02" w:rsidRDefault="0066232C" w:rsidP="006623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A02">
              <w:rPr>
                <w:rFonts w:ascii="Times New Roman" w:hAnsi="Times New Roman" w:cs="Times New Roman"/>
                <w:sz w:val="24"/>
                <w:szCs w:val="24"/>
              </w:rPr>
              <w:t>ыполнение комплекса организационных, разъяснительных и иных мер по соблюдению лицами, замещающими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руководящие</w:t>
            </w:r>
            <w:r w:rsidRPr="00042A0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Pr="00D02DE5" w:rsidRDefault="008050BD" w:rsidP="009767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32C" w:rsidRPr="000E25CB" w:rsidRDefault="0066232C" w:rsidP="008050BD">
            <w:pPr>
              <w:pStyle w:val="a3"/>
              <w:spacing w:line="276" w:lineRule="auto"/>
              <w:jc w:val="both"/>
            </w:pPr>
            <w:r>
              <w:t xml:space="preserve">Специалист по </w:t>
            </w:r>
            <w:r w:rsidR="008050BD">
              <w:t>управлению персоналом</w:t>
            </w:r>
          </w:p>
        </w:tc>
      </w:tr>
      <w:tr w:rsidR="008050BD" w:rsidRPr="000E25CB" w:rsidTr="0098674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0BD" w:rsidRDefault="008050BD" w:rsidP="00E46A84">
            <w:pPr>
              <w:pStyle w:val="a3"/>
              <w:spacing w:line="276" w:lineRule="auto"/>
            </w:pPr>
            <w:r>
              <w:t>1.2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0BD" w:rsidRPr="00D02DE5" w:rsidRDefault="008050BD" w:rsidP="00E46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5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обязаннос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лиц, замещающих руководящие</w:t>
            </w:r>
            <w:r w:rsidRPr="00D02DE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муниципальных служащих представлять сведения о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</w:t>
            </w:r>
            <w:r w:rsidRPr="00D02DE5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0BD" w:rsidRDefault="008050BD">
            <w:r w:rsidRPr="00BD51A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5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51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0BD" w:rsidRPr="008050BD" w:rsidRDefault="0080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BD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8050BD" w:rsidRPr="000E25CB" w:rsidTr="0098674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0BD" w:rsidRDefault="008050BD" w:rsidP="00E46A84">
            <w:pPr>
              <w:pStyle w:val="a3"/>
              <w:spacing w:line="276" w:lineRule="auto"/>
            </w:pPr>
            <w:r>
              <w:t>1.3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0BD" w:rsidRPr="00D02DE5" w:rsidRDefault="008050BD" w:rsidP="00E46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E5">
              <w:rPr>
                <w:rFonts w:ascii="Times New Roman" w:hAnsi="Times New Roman" w:cs="Times New Roman"/>
                <w:sz w:val="24"/>
                <w:szCs w:val="24"/>
              </w:rPr>
              <w:t>Кадровой службе осуществлять проверку в порядке, предусмотренном нормативным правовым актом по каждому случаю несоблюдения ограничений 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0BD" w:rsidRDefault="008050BD">
            <w:r w:rsidRPr="00BD51A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5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51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0BD" w:rsidRPr="008050BD" w:rsidRDefault="0080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BD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8050BD" w:rsidRPr="000E25CB" w:rsidTr="0098674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0BD" w:rsidRDefault="008050BD" w:rsidP="00E46A84">
            <w:pPr>
              <w:pStyle w:val="a3"/>
              <w:spacing w:line="276" w:lineRule="auto"/>
            </w:pPr>
            <w:r>
              <w:t>1.4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0BD" w:rsidRPr="0067298C" w:rsidRDefault="008050BD" w:rsidP="00E46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298C">
              <w:rPr>
                <w:rFonts w:ascii="Times New Roman" w:hAnsi="Times New Roman" w:cs="Times New Roman"/>
                <w:sz w:val="24"/>
                <w:szCs w:val="24"/>
              </w:rPr>
              <w:t>роведение работы по выявлению случаев возникновения конфликта интересов, принятие предусмотренных законодательством Российской Федерации мер по их предотвращению и урегулированию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0BD" w:rsidRDefault="008050BD">
            <w:r w:rsidRPr="00BD51A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5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51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0BD" w:rsidRPr="008050BD" w:rsidRDefault="0080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BD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8050BD" w:rsidRPr="000E25CB" w:rsidTr="0098674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0BD" w:rsidRDefault="008050BD" w:rsidP="00E46A84">
            <w:pPr>
              <w:pStyle w:val="a3"/>
              <w:spacing w:line="276" w:lineRule="auto"/>
            </w:pPr>
            <w:r>
              <w:t>1.5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0BD" w:rsidRPr="00994547" w:rsidRDefault="008050BD" w:rsidP="006623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994547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94547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мер</w:t>
            </w:r>
            <w:r w:rsidRPr="00994547">
              <w:rPr>
                <w:rFonts w:ascii="Times New Roman" w:hAnsi="Times New Roman" w:cs="Times New Roman"/>
                <w:sz w:val="24"/>
                <w:szCs w:val="24"/>
              </w:rPr>
              <w:t xml:space="preserve"> по недопущению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Pr="0099454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 как обещание или предложение дачи взятки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4547">
              <w:rPr>
                <w:rFonts w:ascii="Times New Roman" w:hAnsi="Times New Roman" w:cs="Times New Roman"/>
                <w:sz w:val="24"/>
                <w:szCs w:val="24"/>
              </w:rPr>
              <w:t xml:space="preserve"> либо как согласие принять взятку или как просьба о даче взятки.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0BD" w:rsidRDefault="008050BD">
            <w:r w:rsidRPr="00BD51A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5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51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0BD" w:rsidRPr="008050BD" w:rsidRDefault="0080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BD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6232C" w:rsidRPr="000E25CB" w:rsidTr="00986744">
        <w:trPr>
          <w:tblCellSpacing w:w="0" w:type="dxa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Default="0066232C" w:rsidP="00E46A84">
            <w:pPr>
              <w:pStyle w:val="a3"/>
              <w:spacing w:line="276" w:lineRule="auto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Pr="00B41C95" w:rsidRDefault="0066232C" w:rsidP="00E46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2.Антикоррупционное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Default="0066232C" w:rsidP="00E46A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232C" w:rsidRPr="000E25CB" w:rsidRDefault="0066232C" w:rsidP="00E46A84">
            <w:pPr>
              <w:pStyle w:val="a3"/>
              <w:spacing w:line="276" w:lineRule="auto"/>
              <w:jc w:val="center"/>
            </w:pPr>
          </w:p>
        </w:tc>
      </w:tr>
      <w:tr w:rsidR="0066232C" w:rsidRPr="000E25CB" w:rsidTr="0098674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Default="0066232C" w:rsidP="00E46A84">
            <w:pPr>
              <w:pStyle w:val="a3"/>
              <w:spacing w:line="276" w:lineRule="auto"/>
            </w:pPr>
            <w:r>
              <w:t>2.1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Pr="00084CED" w:rsidRDefault="0066232C" w:rsidP="00E46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служащих</w:t>
            </w:r>
            <w:r w:rsidRPr="00084CE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</w:t>
            </w:r>
            <w:r w:rsidRPr="0008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штрафов, кратных сумме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коррупции. 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Pr="00976760" w:rsidRDefault="008050BD" w:rsidP="009767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Pr="000E25CB" w:rsidRDefault="008050BD" w:rsidP="00E46A84">
            <w:pPr>
              <w:pStyle w:val="a3"/>
              <w:spacing w:line="276" w:lineRule="auto"/>
              <w:jc w:val="both"/>
            </w:pPr>
            <w:r>
              <w:t>Специалист по управлению персоналом</w:t>
            </w:r>
          </w:p>
        </w:tc>
      </w:tr>
      <w:tr w:rsidR="0066232C" w:rsidRPr="000E25CB" w:rsidTr="0098674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Default="0066232C" w:rsidP="00E46A84">
            <w:pPr>
              <w:pStyle w:val="a3"/>
              <w:spacing w:line="276" w:lineRule="auto"/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Default="0066232C" w:rsidP="009767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 коррупции в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proofErr w:type="gramEnd"/>
            <w:r w:rsidR="00976760" w:rsidRPr="00B41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коррупционно</w:t>
            </w:r>
            <w:r w:rsidR="0097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6760" w:rsidRPr="000E25CB">
              <w:rPr>
                <w:b/>
              </w:rPr>
              <w:t>опасных</w:t>
            </w:r>
          </w:p>
          <w:p w:rsidR="0066232C" w:rsidRPr="00B41C95" w:rsidRDefault="0066232C" w:rsidP="0097676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Pr="00B41C95" w:rsidRDefault="0066232C" w:rsidP="009767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Pr="000E25CB" w:rsidRDefault="0066232C" w:rsidP="00976760">
            <w:pPr>
              <w:pStyle w:val="a3"/>
              <w:spacing w:line="276" w:lineRule="auto"/>
              <w:rPr>
                <w:b/>
              </w:rPr>
            </w:pPr>
          </w:p>
        </w:tc>
      </w:tr>
      <w:tr w:rsidR="0066232C" w:rsidRPr="000E25CB" w:rsidTr="0098674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Default="008C2CEA" w:rsidP="00E46A84">
            <w:pPr>
              <w:pStyle w:val="a3"/>
              <w:spacing w:line="276" w:lineRule="auto"/>
            </w:pPr>
            <w:r>
              <w:t>3.1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Pr="00D02DE5" w:rsidRDefault="0066232C" w:rsidP="00E46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D02DE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DE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в коррупционно опасных сферах регулирования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Pr="00D02DE5" w:rsidRDefault="008050BD" w:rsidP="009767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32C" w:rsidRPr="000E25CB" w:rsidRDefault="008050BD" w:rsidP="00E46A84">
            <w:pPr>
              <w:pStyle w:val="a3"/>
              <w:spacing w:line="276" w:lineRule="auto"/>
              <w:jc w:val="center"/>
            </w:pPr>
            <w:r w:rsidRPr="008050BD">
              <w:t>Специалист по управлению персоналом</w:t>
            </w:r>
            <w:r>
              <w:t xml:space="preserve"> </w:t>
            </w:r>
          </w:p>
        </w:tc>
      </w:tr>
    </w:tbl>
    <w:p w:rsidR="00B23602" w:rsidRDefault="00B23602" w:rsidP="00B23602">
      <w:pPr>
        <w:rPr>
          <w:rFonts w:ascii="Calibri" w:hAnsi="Calibri"/>
        </w:rPr>
      </w:pPr>
    </w:p>
    <w:p w:rsidR="00B23602" w:rsidRDefault="00B23602" w:rsidP="00B23602"/>
    <w:p w:rsidR="00B23602" w:rsidRPr="00976760" w:rsidRDefault="00976760" w:rsidP="00B2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86744" w:rsidRPr="00976760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Е.В.Мылкина</w:t>
      </w:r>
      <w:proofErr w:type="spellEnd"/>
      <w:r w:rsidR="00986744" w:rsidRPr="009767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23602" w:rsidRDefault="00B23602" w:rsidP="00B23602">
      <w:pPr>
        <w:jc w:val="center"/>
        <w:rPr>
          <w:sz w:val="26"/>
          <w:szCs w:val="26"/>
        </w:rPr>
      </w:pPr>
    </w:p>
    <w:p w:rsidR="00B23602" w:rsidRPr="001F5443" w:rsidRDefault="00B23602" w:rsidP="00B23602">
      <w:pPr>
        <w:ind w:left="5643"/>
        <w:rPr>
          <w:sz w:val="26"/>
          <w:szCs w:val="26"/>
        </w:rPr>
      </w:pPr>
    </w:p>
    <w:p w:rsidR="00B23602" w:rsidRDefault="00B23602" w:rsidP="00B23602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tab/>
      </w:r>
    </w:p>
    <w:p w:rsidR="00B73E33" w:rsidRDefault="00B73E33"/>
    <w:sectPr w:rsidR="00B73E33" w:rsidSect="00B23602">
      <w:footerReference w:type="even" r:id="rId7"/>
      <w:footerReference w:type="default" r:id="rId8"/>
      <w:pgSz w:w="11909" w:h="16834"/>
      <w:pgMar w:top="0" w:right="567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17" w:rsidRDefault="00BA2417" w:rsidP="00D53573">
      <w:pPr>
        <w:spacing w:after="0" w:line="240" w:lineRule="auto"/>
      </w:pPr>
      <w:r>
        <w:separator/>
      </w:r>
    </w:p>
  </w:endnote>
  <w:endnote w:type="continuationSeparator" w:id="0">
    <w:p w:rsidR="00BA2417" w:rsidRDefault="00BA2417" w:rsidP="00D5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09" w:rsidRDefault="0092073D" w:rsidP="006141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3E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0E09" w:rsidRDefault="00BA2417" w:rsidP="002C633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09" w:rsidRDefault="0092073D" w:rsidP="006141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3E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50BD">
      <w:rPr>
        <w:rStyle w:val="a6"/>
        <w:noProof/>
      </w:rPr>
      <w:t>2</w:t>
    </w:r>
    <w:r>
      <w:rPr>
        <w:rStyle w:val="a6"/>
      </w:rPr>
      <w:fldChar w:fldCharType="end"/>
    </w:r>
  </w:p>
  <w:p w:rsidR="00F50E09" w:rsidRDefault="00BA2417" w:rsidP="002C6333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17" w:rsidRDefault="00BA2417" w:rsidP="00D53573">
      <w:pPr>
        <w:spacing w:after="0" w:line="240" w:lineRule="auto"/>
      </w:pPr>
      <w:r>
        <w:separator/>
      </w:r>
    </w:p>
  </w:footnote>
  <w:footnote w:type="continuationSeparator" w:id="0">
    <w:p w:rsidR="00BA2417" w:rsidRDefault="00BA2417" w:rsidP="00D5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A3326"/>
    <w:multiLevelType w:val="multilevel"/>
    <w:tmpl w:val="EB526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02"/>
    <w:rsid w:val="000D1D03"/>
    <w:rsid w:val="001303AC"/>
    <w:rsid w:val="00382CAC"/>
    <w:rsid w:val="0049657F"/>
    <w:rsid w:val="00601CAA"/>
    <w:rsid w:val="0066232C"/>
    <w:rsid w:val="00732BDE"/>
    <w:rsid w:val="007E4FBD"/>
    <w:rsid w:val="008050BD"/>
    <w:rsid w:val="008C2CEA"/>
    <w:rsid w:val="0092073D"/>
    <w:rsid w:val="00976760"/>
    <w:rsid w:val="00986744"/>
    <w:rsid w:val="009F29FF"/>
    <w:rsid w:val="00A412CC"/>
    <w:rsid w:val="00AC148C"/>
    <w:rsid w:val="00B23602"/>
    <w:rsid w:val="00B25091"/>
    <w:rsid w:val="00B73E33"/>
    <w:rsid w:val="00BA2417"/>
    <w:rsid w:val="00D53573"/>
    <w:rsid w:val="00D80B29"/>
    <w:rsid w:val="00DB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B23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2360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23602"/>
  </w:style>
  <w:style w:type="character" w:styleId="a7">
    <w:name w:val="Hyperlink"/>
    <w:basedOn w:val="a0"/>
    <w:semiHidden/>
    <w:rsid w:val="00B23602"/>
    <w:rPr>
      <w:rFonts w:cs="Times New Roman"/>
      <w:color w:val="000080"/>
      <w:u w:val="single"/>
    </w:rPr>
  </w:style>
  <w:style w:type="paragraph" w:customStyle="1" w:styleId="ConsPlusCell">
    <w:name w:val="ConsPlusCell"/>
    <w:rsid w:val="00B23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мусзн</dc:creator>
  <cp:keywords/>
  <dc:description/>
  <cp:lastModifiedBy>1</cp:lastModifiedBy>
  <cp:revision>9</cp:revision>
  <cp:lastPrinted>2016-01-25T05:13:00Z</cp:lastPrinted>
  <dcterms:created xsi:type="dcterms:W3CDTF">2016-01-22T05:10:00Z</dcterms:created>
  <dcterms:modified xsi:type="dcterms:W3CDTF">2019-07-18T09:54:00Z</dcterms:modified>
</cp:coreProperties>
</file>